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检察官名单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  院领导        李太平   党组书记、检察长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李旭娇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副检察长      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朱纪文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党组成员、副检察长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谢凯拓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党组成员、副检察长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王理丽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检委会专职委员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6  院领导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伍国军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检委会专职委员      三级高级检察官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  处级干部      张干军                   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  处级干部      邹图华                       二级高级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检察官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  第一检察部    邓娅玲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 第一检察部    孙青青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 第一检察部    戴哲勇         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 第一检察部    陈荷花             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 第二检察部    吴浪平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 第二检察部    王瓞  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 第二检察部    李双           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 第二检察部    康镇泓                       三级检察官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 第三检察部    辜新成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 第三检察部    唐燕  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 第三检察部    彭海  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 第四检察部    龙建江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 驻监狱检察室  杜海仁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22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驻看守所检察室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李文革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 第五检察部    刘洪波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 第五检察部    贺志宏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 第六检察部    彭余辉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 第六检察部    蒋才荣   副主任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 第七检察部    李俊俊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28 第七检察部    刘曙光                       二级检察官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 第八检察部    王青     主任                四级高级检察官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 第八检察部    谭慧     副主任              一级检察官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31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法律政策研究室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曾益     主任                四级高级检察官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32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>案件管理办公室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孙雄辉   主任                四级高级检察官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33 </w:t>
      </w:r>
      <w:r>
        <w:rPr>
          <w:rFonts w:hint="eastAsia" w:ascii="仿宋_GB2312" w:hAnsi="仿宋_GB2312" w:eastAsia="仿宋_GB2312" w:cs="仿宋_GB2312"/>
          <w:spacing w:val="-28"/>
          <w:sz w:val="28"/>
          <w:szCs w:val="28"/>
          <w:lang w:val="en-US" w:eastAsia="zh-CN"/>
        </w:rPr>
        <w:t xml:space="preserve">案件管理办公室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贺伟     副主任              四级高级检察官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34 检务督察部    王希雄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三级高级检察官</w:t>
      </w:r>
    </w:p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YjllNjM3NGRhOTJkODEwNzliNjYyMDhkMjNhOGEifQ=="/>
  </w:docVars>
  <w:rsids>
    <w:rsidRoot w:val="00000000"/>
    <w:rsid w:val="01A85C49"/>
    <w:rsid w:val="11787046"/>
    <w:rsid w:val="14186AF5"/>
    <w:rsid w:val="1A1F38C4"/>
    <w:rsid w:val="1BAB34A7"/>
    <w:rsid w:val="1C4D0A7E"/>
    <w:rsid w:val="20634896"/>
    <w:rsid w:val="21422066"/>
    <w:rsid w:val="22115C6C"/>
    <w:rsid w:val="27CC4B76"/>
    <w:rsid w:val="29BA0F87"/>
    <w:rsid w:val="2C702CF5"/>
    <w:rsid w:val="328A20F8"/>
    <w:rsid w:val="3978358C"/>
    <w:rsid w:val="3A0B4BCF"/>
    <w:rsid w:val="4DD756C5"/>
    <w:rsid w:val="4F753FAE"/>
    <w:rsid w:val="5B573A34"/>
    <w:rsid w:val="60BC269B"/>
    <w:rsid w:val="6BB94575"/>
    <w:rsid w:val="763A5062"/>
    <w:rsid w:val="785760F0"/>
    <w:rsid w:val="7DA652AE"/>
    <w:rsid w:val="7F8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615</Words>
  <Characters>640</Characters>
  <Lines>0</Lines>
  <Paragraphs>0</Paragraphs>
  <TotalTime>0</TotalTime>
  <ScaleCrop>false</ScaleCrop>
  <LinksUpToDate>false</LinksUpToDate>
  <CharactersWithSpaces>1473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叶叽</cp:lastModifiedBy>
  <dcterms:modified xsi:type="dcterms:W3CDTF">2022-07-11T00:28:07Z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F6A78557CCAC4521808586817DCEE48B</vt:lpwstr>
  </property>
</Properties>
</file>