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0385">
      <w:pPr>
        <w:pStyle w:val="2"/>
        <w:bidi w:val="0"/>
        <w:ind w:left="2249" w:hanging="2249" w:hangingChars="700"/>
        <w:jc w:val="center"/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冷水江市检察院办公楼加装电梯工程</w:t>
      </w:r>
    </w:p>
    <w:p w14:paraId="4D6E257E">
      <w:pPr>
        <w:pStyle w:val="2"/>
        <w:bidi w:val="0"/>
        <w:ind w:left="2249" w:hanging="2249" w:hangingChars="700"/>
        <w:jc w:val="center"/>
        <w:rPr>
          <w:rFonts w:hint="eastAsia"/>
          <w:b/>
          <w:bCs w:val="0"/>
        </w:rPr>
      </w:pPr>
      <w:r>
        <w:rPr>
          <w:rFonts w:hint="eastAsia"/>
          <w:b/>
          <w:bCs w:val="0"/>
          <w:lang w:eastAsia="zh-CN"/>
        </w:rPr>
        <w:t>竞争性磋商</w:t>
      </w:r>
      <w:r>
        <w:rPr>
          <w:rFonts w:hint="eastAsia"/>
          <w:b/>
          <w:bCs w:val="0"/>
        </w:rPr>
        <w:t>成交</w:t>
      </w:r>
      <w:r>
        <w:rPr>
          <w:rFonts w:hint="eastAsia"/>
          <w:b/>
          <w:bCs w:val="0"/>
          <w:lang w:val="en-US" w:eastAsia="zh-CN"/>
        </w:rPr>
        <w:t>结果</w:t>
      </w:r>
      <w:r>
        <w:rPr>
          <w:rFonts w:hint="eastAsia"/>
          <w:b/>
          <w:bCs w:val="0"/>
        </w:rPr>
        <w:t>公告</w:t>
      </w:r>
    </w:p>
    <w:p w14:paraId="5F279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single"/>
          <w:lang w:eastAsia="zh-CN"/>
        </w:rPr>
        <w:t>冷水江市人民检察院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none"/>
          <w:lang w:eastAsia="zh-CN"/>
        </w:rPr>
        <w:t>的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single"/>
          <w:lang w:eastAsia="zh-CN"/>
        </w:rPr>
        <w:t>冷水江市检察院办公楼加装电梯工程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none"/>
          <w:lang w:eastAsia="zh-CN"/>
        </w:rPr>
        <w:t>竞争性磋商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采购项目于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u w:val="single"/>
          <w:lang w:val="en-US" w:eastAsia="zh-CN"/>
        </w:rPr>
        <w:t>2026年4月30日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结束，现将中标（成交）结果公告如下：</w:t>
      </w:r>
    </w:p>
    <w:p w14:paraId="1B3388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微软雅黑" w:hAnsi="微软雅黑" w:eastAsia="微软雅黑" w:cs="宋体"/>
          <w:b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采购项目名称、编号</w:t>
      </w:r>
    </w:p>
    <w:p w14:paraId="70BDC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采购项目名称：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eastAsia="zh-CN"/>
        </w:rPr>
        <w:t>冷水江市检察院办公楼加装电梯工程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 xml:space="preserve"> </w:t>
      </w:r>
    </w:p>
    <w:p w14:paraId="697F8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代理机构名称：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eastAsia="zh-CN"/>
        </w:rPr>
        <w:t>中大国信工程管理有限公司</w:t>
      </w:r>
    </w:p>
    <w:p w14:paraId="30071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default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采购项目编号：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eastAsia="zh-CN"/>
        </w:rPr>
        <w:t>ZDGX-HUNZB-2026024</w:t>
      </w:r>
    </w:p>
    <w:p w14:paraId="361BB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eastAsia" w:ascii="宋体" w:hAnsi="宋体" w:cs="宋体"/>
          <w:b/>
          <w:bCs w:val="0"/>
          <w:color w:val="222222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预算金额：</w:t>
      </w: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eastAsia="zh-CN"/>
        </w:rPr>
        <w:t xml:space="preserve"> 458823.03元</w:t>
      </w:r>
    </w:p>
    <w:p w14:paraId="13932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222222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采购项目内容与数量：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295"/>
        <w:gridCol w:w="1529"/>
        <w:gridCol w:w="5128"/>
        <w:gridCol w:w="748"/>
      </w:tblGrid>
      <w:tr w14:paraId="0814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57" w:type="dxa"/>
            <w:vAlign w:val="center"/>
          </w:tcPr>
          <w:p w14:paraId="31247E4B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rPr>
                <w:b/>
                <w:bCs w:val="0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包号</w:t>
            </w:r>
          </w:p>
        </w:tc>
        <w:tc>
          <w:tcPr>
            <w:tcW w:w="1295" w:type="dxa"/>
            <w:vAlign w:val="center"/>
          </w:tcPr>
          <w:p w14:paraId="1A7C14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品目</w:t>
            </w:r>
          </w:p>
          <w:p w14:paraId="31EC0B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b/>
                <w:bCs w:val="0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分类</w:t>
            </w:r>
          </w:p>
        </w:tc>
        <w:tc>
          <w:tcPr>
            <w:tcW w:w="1529" w:type="dxa"/>
            <w:vAlign w:val="center"/>
          </w:tcPr>
          <w:p w14:paraId="24C612F4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rPr>
                <w:b/>
                <w:bCs w:val="0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标的名称</w:t>
            </w:r>
          </w:p>
        </w:tc>
        <w:tc>
          <w:tcPr>
            <w:tcW w:w="5128" w:type="dxa"/>
            <w:vAlign w:val="center"/>
          </w:tcPr>
          <w:p w14:paraId="08F83838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rPr>
                <w:b/>
                <w:bCs w:val="0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简要技术要求</w:t>
            </w:r>
          </w:p>
        </w:tc>
        <w:tc>
          <w:tcPr>
            <w:tcW w:w="748" w:type="dxa"/>
            <w:vAlign w:val="center"/>
          </w:tcPr>
          <w:p w14:paraId="7349F59F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rPr>
                <w:b/>
                <w:bCs w:val="0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数量</w:t>
            </w:r>
          </w:p>
        </w:tc>
      </w:tr>
      <w:tr w14:paraId="1000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57" w:type="dxa"/>
            <w:vAlign w:val="center"/>
          </w:tcPr>
          <w:p w14:paraId="2C21375E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rPr>
                <w:b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14:paraId="0882C2B6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left"/>
              <w:rPr>
                <w:b/>
                <w:bCs w:val="0"/>
                <w:vertAlign w:val="baseline"/>
              </w:rPr>
            </w:pPr>
            <w:r>
              <w:rPr>
                <w:rFonts w:hint="default" w:eastAsiaTheme="minorEastAsia"/>
                <w:b/>
                <w:bCs w:val="0"/>
                <w:sz w:val="21"/>
                <w:szCs w:val="24"/>
                <w:lang w:val="en-US" w:eastAsia="zh-CN"/>
              </w:rPr>
              <w:t>B06080300</w:t>
            </w:r>
          </w:p>
        </w:tc>
        <w:tc>
          <w:tcPr>
            <w:tcW w:w="1529" w:type="dxa"/>
            <w:vAlign w:val="center"/>
          </w:tcPr>
          <w:p w14:paraId="1118774B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left"/>
              <w:rPr>
                <w:rFonts w:hint="default" w:eastAsia="宋体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sz w:val="21"/>
                <w:szCs w:val="21"/>
                <w:lang w:eastAsia="zh-CN"/>
              </w:rPr>
              <w:t>冷水江市检察院办公楼加装电梯工程</w:t>
            </w:r>
          </w:p>
        </w:tc>
        <w:tc>
          <w:tcPr>
            <w:tcW w:w="5128" w:type="dxa"/>
            <w:vAlign w:val="center"/>
          </w:tcPr>
          <w:p w14:paraId="032EC460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color w:val="22222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sz w:val="21"/>
                <w:szCs w:val="21"/>
                <w:lang w:val="en-US" w:eastAsia="zh-CN"/>
              </w:rPr>
              <w:t>项目内容:冷水江市检察院办公楼加装电梯工程包括基础工程、装饰装修工程、钢结构工程、电梯设备等工作内容，建筑面积为40.6m2，具体详见清单。</w:t>
            </w:r>
          </w:p>
        </w:tc>
        <w:tc>
          <w:tcPr>
            <w:tcW w:w="748" w:type="dxa"/>
            <w:vAlign w:val="center"/>
          </w:tcPr>
          <w:p w14:paraId="1A3886F0">
            <w:pPr>
              <w:pStyle w:val="4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rPr>
                <w:rFonts w:hint="eastAsia" w:eastAsia="宋体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sz w:val="21"/>
                <w:szCs w:val="21"/>
              </w:rPr>
              <w:t>1</w:t>
            </w:r>
          </w:p>
        </w:tc>
      </w:tr>
    </w:tbl>
    <w:p w14:paraId="69DD0C98">
      <w:pPr>
        <w:numPr>
          <w:ilvl w:val="0"/>
          <w:numId w:val="1"/>
        </w:numPr>
        <w:ind w:left="0" w:leftChars="0" w:firstLine="420" w:firstLineChars="200"/>
        <w:rPr>
          <w:rFonts w:ascii="微软雅黑" w:hAnsi="微软雅黑" w:eastAsia="微软雅黑" w:cs="微软雅黑"/>
          <w:b/>
          <w:bCs w:val="0"/>
          <w:color w:val="222222"/>
          <w:sz w:val="21"/>
          <w:szCs w:val="21"/>
        </w:rPr>
      </w:pPr>
      <w:r>
        <w:rPr>
          <w:rFonts w:ascii="微软雅黑" w:hAnsi="微软雅黑" w:eastAsia="微软雅黑" w:cs="微软雅黑"/>
          <w:b/>
          <w:bCs w:val="0"/>
          <w:color w:val="222222"/>
          <w:sz w:val="21"/>
          <w:szCs w:val="21"/>
        </w:rPr>
        <w:t>供应商来源</w:t>
      </w:r>
    </w:p>
    <w:p w14:paraId="4D8879CA">
      <w:pPr>
        <w:numPr>
          <w:ilvl w:val="0"/>
          <w:numId w:val="0"/>
        </w:numPr>
        <w:spacing w:line="240" w:lineRule="auto"/>
        <w:ind w:firstLine="422" w:firstLineChars="200"/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邀请供应商的情况</w:t>
      </w: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  <w:lang w:val="en-US" w:eastAsia="zh-CN"/>
        </w:rPr>
        <w:t>:</w:t>
      </w:r>
    </w:p>
    <w:p w14:paraId="543AAAD3">
      <w:pPr>
        <w:numPr>
          <w:ilvl w:val="0"/>
          <w:numId w:val="0"/>
        </w:numPr>
        <w:spacing w:line="240" w:lineRule="auto"/>
        <w:ind w:left="0" w:leftChars="0" w:firstLine="422" w:firstLineChars="200"/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222222"/>
          <w:sz w:val="21"/>
          <w:szCs w:val="21"/>
        </w:rPr>
        <w:t>供应商产生方式：（√）公告邀请 （ ）供应商库抽取 （ ）采购人、专家推荐</w:t>
      </w:r>
    </w:p>
    <w:p w14:paraId="470B83E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21" w:lineRule="atLeast"/>
        <w:ind w:left="0" w:leftChars="0" w:firstLine="480" w:firstLineChars="200"/>
        <w:jc w:val="left"/>
        <w:rPr>
          <w:rFonts w:hint="eastAsia" w:ascii="微软雅黑" w:hAnsi="微软雅黑" w:eastAsia="微软雅黑" w:cs="宋体"/>
          <w:b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磋商情况</w:t>
      </w:r>
    </w:p>
    <w:tbl>
      <w:tblPr>
        <w:tblStyle w:val="6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2250"/>
        <w:gridCol w:w="1221"/>
        <w:gridCol w:w="1196"/>
        <w:gridCol w:w="1661"/>
      </w:tblGrid>
      <w:tr w14:paraId="3B98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  <w:jc w:val="center"/>
        </w:trPr>
        <w:tc>
          <w:tcPr>
            <w:tcW w:w="3370" w:type="dxa"/>
            <w:vAlign w:val="center"/>
          </w:tcPr>
          <w:p w14:paraId="575755A9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供应商信息</w:t>
            </w:r>
          </w:p>
        </w:tc>
        <w:tc>
          <w:tcPr>
            <w:tcW w:w="2250" w:type="dxa"/>
            <w:vAlign w:val="center"/>
          </w:tcPr>
          <w:p w14:paraId="02123F1D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最终报价</w:t>
            </w:r>
          </w:p>
        </w:tc>
        <w:tc>
          <w:tcPr>
            <w:tcW w:w="1221" w:type="dxa"/>
            <w:vAlign w:val="center"/>
          </w:tcPr>
          <w:p w14:paraId="34125A4D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评分</w:t>
            </w:r>
          </w:p>
        </w:tc>
        <w:tc>
          <w:tcPr>
            <w:tcW w:w="1196" w:type="dxa"/>
            <w:vAlign w:val="center"/>
          </w:tcPr>
          <w:p w14:paraId="146D2596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排名</w:t>
            </w:r>
          </w:p>
        </w:tc>
        <w:tc>
          <w:tcPr>
            <w:tcW w:w="1661" w:type="dxa"/>
            <w:vAlign w:val="center"/>
          </w:tcPr>
          <w:p w14:paraId="2105DC85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评审结果</w:t>
            </w:r>
          </w:p>
        </w:tc>
      </w:tr>
      <w:tr w14:paraId="44D0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370" w:type="dxa"/>
            <w:vAlign w:val="center"/>
          </w:tcPr>
          <w:p w14:paraId="6ED6D6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湖南君富实业发展集团有限公司</w:t>
            </w:r>
          </w:p>
        </w:tc>
        <w:tc>
          <w:tcPr>
            <w:tcW w:w="2250" w:type="dxa"/>
            <w:vAlign w:val="center"/>
          </w:tcPr>
          <w:p w14:paraId="530F626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439800.00</w:t>
            </w: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221" w:type="dxa"/>
            <w:vAlign w:val="center"/>
          </w:tcPr>
          <w:p w14:paraId="419D539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94.5</w:t>
            </w:r>
          </w:p>
        </w:tc>
        <w:tc>
          <w:tcPr>
            <w:tcW w:w="1196" w:type="dxa"/>
            <w:vAlign w:val="center"/>
          </w:tcPr>
          <w:p w14:paraId="28A4ABE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第一名</w:t>
            </w:r>
          </w:p>
        </w:tc>
        <w:tc>
          <w:tcPr>
            <w:tcW w:w="1661" w:type="dxa"/>
            <w:vAlign w:val="center"/>
          </w:tcPr>
          <w:p w14:paraId="2B53D13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成交供应商</w:t>
            </w:r>
          </w:p>
        </w:tc>
      </w:tr>
      <w:tr w14:paraId="588A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370" w:type="dxa"/>
            <w:vAlign w:val="center"/>
          </w:tcPr>
          <w:p w14:paraId="5E46D82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湖南创高机电设备有限公司/娄底市鸿湖工程建设有限公司</w:t>
            </w:r>
          </w:p>
        </w:tc>
        <w:tc>
          <w:tcPr>
            <w:tcW w:w="2250" w:type="dxa"/>
            <w:vAlign w:val="center"/>
          </w:tcPr>
          <w:p w14:paraId="3225BB8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448000.00</w:t>
            </w: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221" w:type="dxa"/>
            <w:vAlign w:val="center"/>
          </w:tcPr>
          <w:p w14:paraId="5A08253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75.45</w:t>
            </w:r>
          </w:p>
        </w:tc>
        <w:tc>
          <w:tcPr>
            <w:tcW w:w="1196" w:type="dxa"/>
            <w:vAlign w:val="center"/>
          </w:tcPr>
          <w:p w14:paraId="01BE22B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第二名</w:t>
            </w:r>
          </w:p>
        </w:tc>
        <w:tc>
          <w:tcPr>
            <w:tcW w:w="1661" w:type="dxa"/>
            <w:vAlign w:val="center"/>
          </w:tcPr>
          <w:p w14:paraId="7991873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C1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70" w:type="dxa"/>
            <w:vAlign w:val="center"/>
          </w:tcPr>
          <w:p w14:paraId="2B368FD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湖南炜诚嘉和实业有限公司/陕西寰玥建设工程有限公司</w:t>
            </w:r>
          </w:p>
        </w:tc>
        <w:tc>
          <w:tcPr>
            <w:tcW w:w="2250" w:type="dxa"/>
            <w:vAlign w:val="center"/>
          </w:tcPr>
          <w:p w14:paraId="7168BCA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                    443500.00</w:t>
            </w: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221" w:type="dxa"/>
            <w:vAlign w:val="center"/>
          </w:tcPr>
          <w:p w14:paraId="0C2F7F4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67.25</w:t>
            </w:r>
          </w:p>
        </w:tc>
        <w:tc>
          <w:tcPr>
            <w:tcW w:w="1196" w:type="dxa"/>
            <w:vAlign w:val="center"/>
          </w:tcPr>
          <w:p w14:paraId="7493B31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第三名</w:t>
            </w:r>
          </w:p>
        </w:tc>
        <w:tc>
          <w:tcPr>
            <w:tcW w:w="1661" w:type="dxa"/>
            <w:vAlign w:val="center"/>
          </w:tcPr>
          <w:p w14:paraId="769AA72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F3EA904">
      <w:pPr>
        <w:numPr>
          <w:ilvl w:val="0"/>
          <w:numId w:val="0"/>
        </w:numPr>
        <w:rPr>
          <w:rFonts w:hint="eastAsia" w:ascii="微软雅黑" w:hAnsi="微软雅黑" w:eastAsia="微软雅黑" w:cs="宋体"/>
          <w:b/>
          <w:bCs w:val="0"/>
          <w:kern w:val="0"/>
          <w:szCs w:val="21"/>
          <w:lang w:val="en-US" w:eastAsia="zh-CN"/>
        </w:rPr>
      </w:pPr>
    </w:p>
    <w:p w14:paraId="57D9F7C6">
      <w:pPr>
        <w:numPr>
          <w:ilvl w:val="0"/>
          <w:numId w:val="0"/>
        </w:numPr>
        <w:ind w:leftChars="200"/>
        <w:rPr>
          <w:rFonts w:hint="eastAsia" w:ascii="微软雅黑" w:hAnsi="微软雅黑" w:eastAsia="微软雅黑" w:cs="宋体"/>
          <w:b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  <w:lang w:val="en-US" w:eastAsia="zh-CN"/>
        </w:rPr>
        <w:t>四、</w:t>
      </w: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中标（成交）供应商及主要标的信息</w:t>
      </w:r>
    </w:p>
    <w:tbl>
      <w:tblPr>
        <w:tblStyle w:val="6"/>
        <w:tblW w:w="850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43"/>
        <w:gridCol w:w="2742"/>
        <w:gridCol w:w="834"/>
        <w:gridCol w:w="2989"/>
      </w:tblGrid>
      <w:tr w14:paraId="57D9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5B7C1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包号</w:t>
            </w:r>
          </w:p>
        </w:tc>
        <w:tc>
          <w:tcPr>
            <w:tcW w:w="7808" w:type="dxa"/>
            <w:gridSpan w:val="4"/>
            <w:vAlign w:val="center"/>
          </w:tcPr>
          <w:p w14:paraId="2B1C485B">
            <w:pPr>
              <w:numPr>
                <w:ilvl w:val="0"/>
                <w:numId w:val="0"/>
              </w:numPr>
              <w:spacing w:line="360" w:lineRule="auto"/>
              <w:ind w:firstLine="3584" w:firstLineChars="1700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供货明细</w:t>
            </w:r>
          </w:p>
        </w:tc>
      </w:tr>
      <w:tr w14:paraId="5398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</w:tcPr>
          <w:p w14:paraId="5C9E670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  <w:p w14:paraId="53327CD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  <w:p w14:paraId="2830087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  <w:p w14:paraId="42D6B63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  <w:p w14:paraId="2D6F89B7">
            <w:pPr>
              <w:numPr>
                <w:ilvl w:val="0"/>
                <w:numId w:val="0"/>
              </w:numPr>
              <w:spacing w:line="360" w:lineRule="auto"/>
              <w:ind w:firstLine="211" w:firstLineChars="100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3" w:type="dxa"/>
            <w:vAlign w:val="center"/>
          </w:tcPr>
          <w:p w14:paraId="172A6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中标</w:t>
            </w:r>
          </w:p>
          <w:p w14:paraId="12A12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供应商</w:t>
            </w:r>
          </w:p>
        </w:tc>
        <w:tc>
          <w:tcPr>
            <w:tcW w:w="2742" w:type="dxa"/>
            <w:vAlign w:val="center"/>
          </w:tcPr>
          <w:p w14:paraId="719BC3D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湖南君富实业发展集团有限公司</w:t>
            </w:r>
          </w:p>
        </w:tc>
        <w:tc>
          <w:tcPr>
            <w:tcW w:w="834" w:type="dxa"/>
            <w:vAlign w:val="center"/>
          </w:tcPr>
          <w:p w14:paraId="447116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成交金额</w:t>
            </w:r>
          </w:p>
        </w:tc>
        <w:tc>
          <w:tcPr>
            <w:tcW w:w="2989" w:type="dxa"/>
            <w:vAlign w:val="center"/>
          </w:tcPr>
          <w:p w14:paraId="7230A025">
            <w:pPr>
              <w:numPr>
                <w:ilvl w:val="0"/>
                <w:numId w:val="0"/>
              </w:numPr>
              <w:spacing w:line="360" w:lineRule="auto"/>
              <w:ind w:firstLine="632" w:firstLineChars="300"/>
              <w:jc w:val="both"/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439800.00 (</w:t>
            </w: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元</w:t>
            </w: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 xml:space="preserve">)                              </w:t>
            </w:r>
          </w:p>
        </w:tc>
      </w:tr>
      <w:tr w14:paraId="48B1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Merge w:val="continue"/>
          </w:tcPr>
          <w:p w14:paraId="1D92EC4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3" w:type="dxa"/>
            <w:vAlign w:val="center"/>
          </w:tcPr>
          <w:p w14:paraId="1224B6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742" w:type="dxa"/>
            <w:vAlign w:val="center"/>
          </w:tcPr>
          <w:p w14:paraId="73E56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联系人：</w:t>
            </w: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龙艳明</w:t>
            </w:r>
          </w:p>
          <w:p w14:paraId="3E52A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电话：</w:t>
            </w: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17872262157</w:t>
            </w:r>
          </w:p>
          <w:p w14:paraId="30428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地址：</w:t>
            </w: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 xml:space="preserve">湖南省长沙市长沙经济技术开发区人民东路二段169号先进储能节能创意示范产业园20栋102、202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4" w:type="dxa"/>
            <w:vAlign w:val="center"/>
          </w:tcPr>
          <w:p w14:paraId="7612A71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企业类型</w:t>
            </w:r>
          </w:p>
        </w:tc>
        <w:tc>
          <w:tcPr>
            <w:tcW w:w="2989" w:type="dxa"/>
            <w:vAlign w:val="center"/>
          </w:tcPr>
          <w:p w14:paraId="7E0780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小型</w:t>
            </w:r>
            <w:r>
              <w:rPr>
                <w:rFonts w:hint="eastAsia" w:ascii="宋体" w:hAnsi="宋体" w:eastAsia="宋体" w:cs="宋体"/>
                <w:b/>
                <w:bCs w:val="0"/>
                <w:color w:val="222222"/>
                <w:kern w:val="2"/>
                <w:sz w:val="21"/>
                <w:szCs w:val="21"/>
                <w:lang w:val="en-US" w:eastAsia="zh-CN" w:bidi="ar-SA"/>
              </w:rPr>
              <w:t>企业</w:t>
            </w:r>
          </w:p>
        </w:tc>
      </w:tr>
    </w:tbl>
    <w:p w14:paraId="02CC89F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1.代理服务费收取方式：</w:t>
      </w:r>
      <w:r>
        <w:rPr>
          <w:rFonts w:hint="default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由采购人向采购代理机构支付代理服务费</w:t>
      </w:r>
      <w:r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。</w:t>
      </w:r>
    </w:p>
    <w:p w14:paraId="68069F0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2.收费标准：本项目招标代理服务费</w:t>
      </w:r>
      <w:r>
        <w:rPr>
          <w:rFonts w:hint="eastAsia" w:ascii="宋体" w:hAnsi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参照代理协议约定</w:t>
      </w:r>
      <w:r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收取。</w:t>
      </w:r>
    </w:p>
    <w:p w14:paraId="3742C823">
      <w:pPr>
        <w:numPr>
          <w:ilvl w:val="0"/>
          <w:numId w:val="0"/>
        </w:numPr>
        <w:rPr>
          <w:rFonts w:hint="eastAsia" w:ascii="微软雅黑" w:hAnsi="微软雅黑" w:eastAsia="微软雅黑" w:cs="宋体"/>
          <w:b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五、</w:t>
      </w:r>
      <w:r>
        <w:rPr>
          <w:rFonts w:hint="eastAsia" w:ascii="微软雅黑" w:hAnsi="微软雅黑" w:eastAsia="微软雅黑" w:cs="宋体"/>
          <w:b/>
          <w:bCs w:val="0"/>
          <w:kern w:val="0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小组成员名单</w:t>
      </w:r>
    </w:p>
    <w:tbl>
      <w:tblPr>
        <w:tblStyle w:val="6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648"/>
        <w:gridCol w:w="1887"/>
        <w:gridCol w:w="1724"/>
        <w:gridCol w:w="1043"/>
      </w:tblGrid>
      <w:tr w14:paraId="7B1D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76" w:type="dxa"/>
            <w:vAlign w:val="center"/>
          </w:tcPr>
          <w:p w14:paraId="2F1346E9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Cs w:val="21"/>
              </w:rPr>
              <w:t>评审小组职务</w:t>
            </w:r>
          </w:p>
        </w:tc>
        <w:tc>
          <w:tcPr>
            <w:tcW w:w="1648" w:type="dxa"/>
            <w:vAlign w:val="center"/>
          </w:tcPr>
          <w:p w14:paraId="28B37A23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Cs w:val="21"/>
              </w:rPr>
              <w:t>姓名</w:t>
            </w:r>
          </w:p>
        </w:tc>
        <w:tc>
          <w:tcPr>
            <w:tcW w:w="1887" w:type="dxa"/>
            <w:vAlign w:val="center"/>
          </w:tcPr>
          <w:p w14:paraId="6190202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Cs w:val="21"/>
              </w:rPr>
              <w:t>产生方式</w:t>
            </w:r>
          </w:p>
        </w:tc>
        <w:tc>
          <w:tcPr>
            <w:tcW w:w="1724" w:type="dxa"/>
            <w:vAlign w:val="center"/>
          </w:tcPr>
          <w:p w14:paraId="514CF490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Cs w:val="21"/>
              </w:rPr>
              <w:t>参与过程</w:t>
            </w:r>
          </w:p>
        </w:tc>
        <w:tc>
          <w:tcPr>
            <w:tcW w:w="1043" w:type="dxa"/>
            <w:vAlign w:val="center"/>
          </w:tcPr>
          <w:p w14:paraId="645284B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Cs w:val="21"/>
              </w:rPr>
              <w:t>备注</w:t>
            </w:r>
          </w:p>
        </w:tc>
      </w:tr>
      <w:tr w14:paraId="07E5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76" w:type="dxa"/>
            <w:vAlign w:val="center"/>
          </w:tcPr>
          <w:p w14:paraId="43C98283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Cs w:val="21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 w:val="0"/>
                <w:kern w:val="0"/>
                <w:szCs w:val="21"/>
                <w:lang w:val="en-US" w:eastAsia="zh-CN"/>
              </w:rPr>
              <w:t>长</w:t>
            </w:r>
          </w:p>
        </w:tc>
        <w:tc>
          <w:tcPr>
            <w:tcW w:w="1648" w:type="dxa"/>
            <w:vAlign w:val="center"/>
          </w:tcPr>
          <w:p w14:paraId="303E0F0B"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杨振业</w:t>
            </w:r>
          </w:p>
        </w:tc>
        <w:tc>
          <w:tcPr>
            <w:tcW w:w="1887" w:type="dxa"/>
            <w:vAlign w:val="center"/>
          </w:tcPr>
          <w:p w14:paraId="3C8C017A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  <w:t>随机抽取</w:t>
            </w:r>
          </w:p>
        </w:tc>
        <w:tc>
          <w:tcPr>
            <w:tcW w:w="1724" w:type="dxa"/>
            <w:vAlign w:val="center"/>
          </w:tcPr>
          <w:p w14:paraId="63EFFBF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  <w:t>全过程</w:t>
            </w:r>
          </w:p>
        </w:tc>
        <w:tc>
          <w:tcPr>
            <w:tcW w:w="1043" w:type="dxa"/>
            <w:vAlign w:val="center"/>
          </w:tcPr>
          <w:p w14:paraId="4D93141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</w:p>
        </w:tc>
      </w:tr>
      <w:tr w14:paraId="7475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76" w:type="dxa"/>
            <w:vAlign w:val="center"/>
          </w:tcPr>
          <w:p w14:paraId="291805F4"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组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员</w:t>
            </w:r>
          </w:p>
        </w:tc>
        <w:tc>
          <w:tcPr>
            <w:tcW w:w="1648" w:type="dxa"/>
            <w:vAlign w:val="center"/>
          </w:tcPr>
          <w:p w14:paraId="6C6CE554"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姜勇</w:t>
            </w:r>
          </w:p>
        </w:tc>
        <w:tc>
          <w:tcPr>
            <w:tcW w:w="1887" w:type="dxa"/>
            <w:vAlign w:val="center"/>
          </w:tcPr>
          <w:p w14:paraId="53F305EC"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随机抽取</w:t>
            </w:r>
          </w:p>
        </w:tc>
        <w:tc>
          <w:tcPr>
            <w:tcW w:w="1724" w:type="dxa"/>
            <w:vAlign w:val="center"/>
          </w:tcPr>
          <w:p w14:paraId="39ED7B48"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全过程</w:t>
            </w:r>
          </w:p>
        </w:tc>
        <w:tc>
          <w:tcPr>
            <w:tcW w:w="1043" w:type="dxa"/>
            <w:vAlign w:val="center"/>
          </w:tcPr>
          <w:p w14:paraId="33706A88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941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76" w:type="dxa"/>
            <w:vAlign w:val="center"/>
          </w:tcPr>
          <w:p w14:paraId="1AF3E5CD"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组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员</w:t>
            </w:r>
          </w:p>
        </w:tc>
        <w:tc>
          <w:tcPr>
            <w:tcW w:w="1648" w:type="dxa"/>
            <w:vAlign w:val="center"/>
          </w:tcPr>
          <w:p w14:paraId="4FBE085B"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苏柳香</w:t>
            </w:r>
          </w:p>
        </w:tc>
        <w:tc>
          <w:tcPr>
            <w:tcW w:w="1887" w:type="dxa"/>
            <w:vAlign w:val="center"/>
          </w:tcPr>
          <w:p w14:paraId="6601FEFD"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随机抽取</w:t>
            </w:r>
          </w:p>
        </w:tc>
        <w:tc>
          <w:tcPr>
            <w:tcW w:w="1724" w:type="dxa"/>
            <w:vAlign w:val="center"/>
          </w:tcPr>
          <w:p w14:paraId="6AE347DB">
            <w:pPr>
              <w:pStyle w:val="4"/>
              <w:keepNext w:val="0"/>
              <w:keepLines w:val="0"/>
              <w:widowControl/>
              <w:suppressLineNumbers w:val="0"/>
              <w:spacing w:line="21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全过程</w:t>
            </w:r>
          </w:p>
        </w:tc>
        <w:tc>
          <w:tcPr>
            <w:tcW w:w="1043" w:type="dxa"/>
            <w:vAlign w:val="center"/>
          </w:tcPr>
          <w:p w14:paraId="341E9633"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F5321B2"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宋体"/>
          <w:b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质疑</w:t>
      </w:r>
    </w:p>
    <w:p w14:paraId="7D4E6728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参与采购活动的供应商如对此公告有异议的，请于此公告发布之日起</w:t>
      </w:r>
      <w:r>
        <w:rPr>
          <w:rFonts w:hint="eastAsia" w:ascii="宋体" w:hAnsi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b/>
          <w:bCs w:val="0"/>
          <w:color w:val="222222"/>
          <w:kern w:val="2"/>
          <w:sz w:val="21"/>
          <w:szCs w:val="21"/>
          <w:lang w:val="en-US" w:eastAsia="zh-CN" w:bidi="ar-SA"/>
        </w:rPr>
        <w:t>个工作日内，以书面形式向采购人、代理机构提出质疑。</w:t>
      </w:r>
    </w:p>
    <w:p w14:paraId="74B8D958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微软雅黑" w:hAnsi="微软雅黑" w:eastAsia="微软雅黑" w:cs="宋体"/>
          <w:b/>
          <w:bCs w:val="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公告期限</w:t>
      </w:r>
      <w:r>
        <w:rPr>
          <w:rFonts w:hint="eastAsia" w:ascii="微软雅黑" w:hAnsi="微软雅黑" w:eastAsia="微软雅黑" w:cs="宋体"/>
          <w:b/>
          <w:bCs w:val="0"/>
          <w:kern w:val="0"/>
          <w:szCs w:val="21"/>
          <w:lang w:val="en-US" w:eastAsia="zh-CN"/>
        </w:rPr>
        <w:t>;</w:t>
      </w: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自本公告发布之日起1个工作日。</w:t>
      </w:r>
    </w:p>
    <w:p w14:paraId="5F6C3CFF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ascii="微软雅黑" w:hAnsi="微软雅黑" w:eastAsia="微软雅黑" w:cs="宋体"/>
          <w:b/>
          <w:bCs w:val="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 w:val="0"/>
          <w:kern w:val="0"/>
          <w:szCs w:val="21"/>
        </w:rPr>
        <w:t>采购项目联系人姓名和电话</w:t>
      </w:r>
    </w:p>
    <w:p w14:paraId="65D52946">
      <w:pPr>
        <w:adjustRightInd w:val="0"/>
        <w:snapToGrid w:val="0"/>
        <w:spacing w:line="360" w:lineRule="auto"/>
        <w:rPr>
          <w:rFonts w:hint="eastAsia" w:ascii="宋体" w:hAnsi="宋体"/>
          <w:b/>
          <w:bCs w:val="0"/>
          <w:color w:val="auto"/>
          <w:szCs w:val="21"/>
          <w:lang w:eastAsia="zh-CN"/>
        </w:rPr>
      </w:pPr>
      <w:r>
        <w:rPr>
          <w:rFonts w:hint="eastAsia" w:ascii="宋体" w:hAnsi="宋体"/>
          <w:b/>
          <w:bCs w:val="0"/>
          <w:color w:val="auto"/>
          <w:szCs w:val="21"/>
          <w:lang w:val="en-US" w:eastAsia="zh-CN"/>
        </w:rPr>
        <w:t>1、</w:t>
      </w:r>
      <w:r>
        <w:rPr>
          <w:rFonts w:hint="eastAsia" w:ascii="宋体" w:hAnsi="宋体"/>
          <w:b/>
          <w:bCs w:val="0"/>
          <w:color w:val="auto"/>
          <w:szCs w:val="21"/>
          <w:lang w:eastAsia="zh-CN"/>
        </w:rPr>
        <w:t>采购项目联系人</w:t>
      </w:r>
    </w:p>
    <w:p w14:paraId="6D8E14F3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Cs w:val="21"/>
          <w:u w:val="none"/>
          <w:lang w:eastAsia="zh-CN"/>
        </w:rPr>
        <w:t>姓</w:t>
      </w:r>
      <w:r>
        <w:rPr>
          <w:rFonts w:hint="eastAsia" w:ascii="宋体" w:hAnsi="宋体"/>
          <w:b/>
          <w:bCs w:val="0"/>
          <w:color w:val="auto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color w:val="auto"/>
          <w:szCs w:val="21"/>
          <w:u w:val="none"/>
          <w:lang w:eastAsia="zh-CN"/>
        </w:rPr>
        <w:t>名：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杨女士</w:t>
      </w:r>
      <w:r>
        <w:rPr>
          <w:rFonts w:hint="eastAsia" w:ascii="宋体" w:hAnsi="宋体"/>
          <w:b/>
          <w:bCs w:val="0"/>
          <w:color w:val="auto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/>
          <w:b/>
          <w:bCs w:val="0"/>
          <w:color w:val="auto"/>
          <w:szCs w:val="21"/>
          <w:u w:val="none"/>
          <w:lang w:eastAsia="zh-CN"/>
        </w:rPr>
        <w:t>电 话：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13786890527</w:t>
      </w:r>
    </w:p>
    <w:p w14:paraId="4859F752">
      <w:pPr>
        <w:adjustRightInd w:val="0"/>
        <w:snapToGrid w:val="0"/>
        <w:spacing w:line="360" w:lineRule="auto"/>
        <w:rPr>
          <w:rFonts w:ascii="宋体" w:hAnsi="宋体"/>
          <w:b/>
          <w:bCs w:val="0"/>
          <w:color w:val="auto"/>
          <w:szCs w:val="21"/>
        </w:rPr>
      </w:pPr>
      <w:r>
        <w:rPr>
          <w:rFonts w:hint="eastAsia" w:ascii="宋体" w:hAnsi="宋体"/>
          <w:b/>
          <w:bCs w:val="0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/>
          <w:bCs w:val="0"/>
          <w:color w:val="auto"/>
          <w:szCs w:val="21"/>
        </w:rPr>
        <w:t>、采购人信息</w:t>
      </w:r>
    </w:p>
    <w:p w14:paraId="6EB8B90D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/>
          <w:b/>
          <w:bCs w:val="0"/>
          <w:color w:val="auto"/>
          <w:szCs w:val="21"/>
          <w:u w:val="single"/>
          <w:lang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（1）名  称：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eastAsia="zh-CN"/>
        </w:rPr>
        <w:t>冷水江市人民检察院</w:t>
      </w:r>
    </w:p>
    <w:p w14:paraId="7D89FD55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 w:val="0"/>
          <w:color w:val="auto"/>
          <w:szCs w:val="21"/>
          <w:u w:val="single"/>
          <w:lang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（2）地  址：</w:t>
      </w:r>
      <w:r>
        <w:rPr>
          <w:rFonts w:hint="eastAsia" w:ascii="宋体" w:hAnsi="宋体" w:cs="Times New Roman"/>
          <w:b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>娄底市冷水江市布溪街道青园路200号</w:t>
      </w:r>
    </w:p>
    <w:p w14:paraId="77FCD1EC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（3）联系人：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杨女士</w:t>
      </w:r>
    </w:p>
    <w:p w14:paraId="1634DFD8">
      <w:pPr>
        <w:adjustRightInd w:val="0"/>
        <w:snapToGrid w:val="0"/>
        <w:spacing w:line="360" w:lineRule="auto"/>
        <w:ind w:firstLine="422" w:firstLineChars="200"/>
        <w:rPr>
          <w:rFonts w:hint="default" w:ascii="宋体" w:hAnsi="宋体" w:eastAsia="宋体"/>
          <w:b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（4）电  话：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13786890527</w:t>
      </w:r>
    </w:p>
    <w:p w14:paraId="7E70B648">
      <w:pPr>
        <w:adjustRightInd w:val="0"/>
        <w:snapToGrid w:val="0"/>
        <w:spacing w:line="360" w:lineRule="auto"/>
        <w:rPr>
          <w:rFonts w:ascii="宋体" w:hAnsi="宋体"/>
          <w:b/>
          <w:bCs w:val="0"/>
          <w:color w:val="auto"/>
          <w:szCs w:val="21"/>
        </w:rPr>
      </w:pPr>
      <w:r>
        <w:rPr>
          <w:rFonts w:hint="eastAsia" w:ascii="宋体" w:hAnsi="宋体"/>
          <w:b/>
          <w:bCs w:val="0"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/>
          <w:bCs w:val="0"/>
          <w:color w:val="auto"/>
          <w:szCs w:val="21"/>
        </w:rPr>
        <w:t>、采购代理机构信息</w:t>
      </w:r>
    </w:p>
    <w:p w14:paraId="3761EF6F">
      <w:pPr>
        <w:adjustRightInd w:val="0"/>
        <w:snapToGrid w:val="0"/>
        <w:spacing w:line="360" w:lineRule="auto"/>
        <w:ind w:firstLine="413" w:firstLineChars="196"/>
        <w:rPr>
          <w:rFonts w:hint="eastAsia" w:ascii="宋体" w:hAnsi="宋体" w:eastAsia="宋体"/>
          <w:b/>
          <w:bCs w:val="0"/>
          <w:color w:val="auto"/>
          <w:szCs w:val="21"/>
          <w:lang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（1）名  称：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eastAsia="zh-CN"/>
        </w:rPr>
        <w:t>中大国信工程管理有限公司</w:t>
      </w:r>
    </w:p>
    <w:p w14:paraId="5303F90B">
      <w:pPr>
        <w:adjustRightInd w:val="0"/>
        <w:snapToGrid w:val="0"/>
        <w:spacing w:line="360" w:lineRule="auto"/>
        <w:ind w:firstLine="422" w:firstLineChars="200"/>
        <w:rPr>
          <w:rFonts w:hint="default" w:ascii="宋体" w:hAnsi="宋体"/>
          <w:b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（2）地  址：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 xml:space="preserve">娄底市冷水江市布溪观澜半岛1502 </w:t>
      </w:r>
    </w:p>
    <w:p w14:paraId="75F4BF18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（3）联系人：</w:t>
      </w:r>
      <w:r>
        <w:rPr>
          <w:rFonts w:hint="eastAsia" w:ascii="宋体" w:hAnsi="宋体" w:cs="Times New Roman"/>
          <w:b/>
          <w:bCs w:val="0"/>
          <w:color w:val="auto"/>
          <w:szCs w:val="21"/>
          <w:u w:val="single"/>
          <w:lang w:val="en-US" w:eastAsia="zh-CN"/>
        </w:rPr>
        <w:t>夏先生</w:t>
      </w:r>
    </w:p>
    <w:p w14:paraId="2E6B5B49"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/>
          <w:b/>
          <w:bCs w:val="0"/>
          <w:color w:val="auto"/>
          <w:szCs w:val="21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（4）邮  编：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417500</w:t>
      </w:r>
    </w:p>
    <w:p w14:paraId="6AA98528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b/>
          <w:bCs w:val="0"/>
          <w:color w:val="auto"/>
          <w:szCs w:val="21"/>
        </w:rPr>
      </w:pPr>
      <w:r>
        <w:rPr>
          <w:rFonts w:hint="eastAsia" w:ascii="宋体" w:hAnsi="宋体"/>
          <w:b/>
          <w:bCs w:val="0"/>
          <w:color w:val="auto"/>
          <w:szCs w:val="21"/>
        </w:rPr>
        <w:t>（5）电  话：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13806817970</w:t>
      </w:r>
      <w:r>
        <w:rPr>
          <w:rFonts w:hint="eastAsia" w:ascii="宋体" w:hAnsi="宋体"/>
          <w:b/>
          <w:bCs w:val="0"/>
          <w:color w:val="auto"/>
          <w:szCs w:val="21"/>
        </w:rPr>
        <w:t xml:space="preserve"> </w:t>
      </w:r>
    </w:p>
    <w:p w14:paraId="779E9874">
      <w:pPr>
        <w:adjustRightInd w:val="0"/>
        <w:snapToGrid w:val="0"/>
        <w:spacing w:line="360" w:lineRule="auto"/>
        <w:rPr>
          <w:rFonts w:hint="eastAsia" w:ascii="宋体" w:hAnsi="宋体"/>
          <w:b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Cs w:val="21"/>
          <w:lang w:val="en-US" w:eastAsia="zh-CN"/>
        </w:rPr>
        <w:t>4、监督单位：</w:t>
      </w:r>
      <w:r>
        <w:rPr>
          <w:rFonts w:hint="eastAsia" w:ascii="宋体" w:hAnsi="宋体"/>
          <w:b/>
          <w:bCs w:val="0"/>
          <w:color w:val="auto"/>
          <w:szCs w:val="21"/>
          <w:u w:val="single"/>
          <w:lang w:val="en-US" w:eastAsia="zh-CN"/>
        </w:rPr>
        <w:t>冷水江市人民检察院纪检监察组</w:t>
      </w:r>
    </w:p>
    <w:p w14:paraId="158CC6D0">
      <w:pPr>
        <w:numPr>
          <w:ilvl w:val="0"/>
          <w:numId w:val="0"/>
        </w:numPr>
        <w:rPr>
          <w:rFonts w:hint="eastAsia" w:ascii="微软雅黑" w:hAnsi="微软雅黑" w:eastAsia="微软雅黑" w:cs="宋体"/>
          <w:b/>
          <w:bCs w:val="0"/>
          <w:kern w:val="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6DF9D"/>
    <w:multiLevelType w:val="singleLevel"/>
    <w:tmpl w:val="A8D6DF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56136B"/>
    <w:multiLevelType w:val="singleLevel"/>
    <w:tmpl w:val="EB56136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WIzYWQzYzJiMzhhYWE2NDY3NzQ1NGNhMmExMWUifQ=="/>
  </w:docVars>
  <w:rsids>
    <w:rsidRoot w:val="00000000"/>
    <w:rsid w:val="01092337"/>
    <w:rsid w:val="031E4069"/>
    <w:rsid w:val="04C33D53"/>
    <w:rsid w:val="053308F1"/>
    <w:rsid w:val="06DE2683"/>
    <w:rsid w:val="083A7B95"/>
    <w:rsid w:val="0A3604C6"/>
    <w:rsid w:val="0D430DFB"/>
    <w:rsid w:val="0E98447E"/>
    <w:rsid w:val="1580482D"/>
    <w:rsid w:val="1602382A"/>
    <w:rsid w:val="175239BB"/>
    <w:rsid w:val="1FBA6F24"/>
    <w:rsid w:val="1FEA5A5B"/>
    <w:rsid w:val="201605FE"/>
    <w:rsid w:val="21E7242D"/>
    <w:rsid w:val="23E9720F"/>
    <w:rsid w:val="27363334"/>
    <w:rsid w:val="27C1495E"/>
    <w:rsid w:val="289560C2"/>
    <w:rsid w:val="29FB75BD"/>
    <w:rsid w:val="2B4A5600"/>
    <w:rsid w:val="2B885F42"/>
    <w:rsid w:val="2BAA2542"/>
    <w:rsid w:val="2BC43604"/>
    <w:rsid w:val="2DE735DA"/>
    <w:rsid w:val="2E983AF2"/>
    <w:rsid w:val="2F263507"/>
    <w:rsid w:val="2F324D29"/>
    <w:rsid w:val="2F6A4272"/>
    <w:rsid w:val="30305354"/>
    <w:rsid w:val="321C78EB"/>
    <w:rsid w:val="346239BA"/>
    <w:rsid w:val="34825D5E"/>
    <w:rsid w:val="34EA6D1F"/>
    <w:rsid w:val="38782879"/>
    <w:rsid w:val="398C63F1"/>
    <w:rsid w:val="3CB23005"/>
    <w:rsid w:val="3E895925"/>
    <w:rsid w:val="40330901"/>
    <w:rsid w:val="408573ED"/>
    <w:rsid w:val="41314E40"/>
    <w:rsid w:val="422C0DC4"/>
    <w:rsid w:val="43091232"/>
    <w:rsid w:val="444856C4"/>
    <w:rsid w:val="44965297"/>
    <w:rsid w:val="451C7BB5"/>
    <w:rsid w:val="45C65FA1"/>
    <w:rsid w:val="466C691A"/>
    <w:rsid w:val="47D72564"/>
    <w:rsid w:val="47E349BA"/>
    <w:rsid w:val="4A0550BC"/>
    <w:rsid w:val="4DA22C22"/>
    <w:rsid w:val="4E6C7400"/>
    <w:rsid w:val="529E60AD"/>
    <w:rsid w:val="537312E8"/>
    <w:rsid w:val="548462EB"/>
    <w:rsid w:val="559270CB"/>
    <w:rsid w:val="55DA2513"/>
    <w:rsid w:val="57C40364"/>
    <w:rsid w:val="5AD83297"/>
    <w:rsid w:val="5B2855C7"/>
    <w:rsid w:val="5CE27B15"/>
    <w:rsid w:val="5D096819"/>
    <w:rsid w:val="5FF32FFA"/>
    <w:rsid w:val="61303A22"/>
    <w:rsid w:val="622D2FAA"/>
    <w:rsid w:val="649A2AC8"/>
    <w:rsid w:val="64D140C0"/>
    <w:rsid w:val="651421FF"/>
    <w:rsid w:val="66D1737F"/>
    <w:rsid w:val="67C94CDF"/>
    <w:rsid w:val="685A43CD"/>
    <w:rsid w:val="690D37F7"/>
    <w:rsid w:val="693B5FAC"/>
    <w:rsid w:val="6B080AA9"/>
    <w:rsid w:val="6BE800B9"/>
    <w:rsid w:val="6D72151B"/>
    <w:rsid w:val="6D7A5317"/>
    <w:rsid w:val="6F410095"/>
    <w:rsid w:val="6F78548D"/>
    <w:rsid w:val="6FF90AFA"/>
    <w:rsid w:val="71AC43E9"/>
    <w:rsid w:val="73573F2E"/>
    <w:rsid w:val="7682521B"/>
    <w:rsid w:val="772B4F35"/>
    <w:rsid w:val="77FA4629"/>
    <w:rsid w:val="79924F1E"/>
    <w:rsid w:val="7A0B2DE2"/>
    <w:rsid w:val="7AA95EED"/>
    <w:rsid w:val="7B3348D9"/>
    <w:rsid w:val="7C2F6AC3"/>
    <w:rsid w:val="7DA261A2"/>
    <w:rsid w:val="7F871D5F"/>
    <w:rsid w:val="7FC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99"/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paragraph" w:customStyle="1" w:styleId="9">
    <w:name w:val="列出段落1"/>
    <w:basedOn w:val="10"/>
    <w:autoRedefine/>
    <w:qFormat/>
    <w:uiPriority w:val="0"/>
    <w:pPr>
      <w:ind w:firstLine="420" w:firstLineChars="200"/>
    </w:pPr>
    <w:rPr>
      <w:kern w:val="0"/>
      <w:sz w:val="20"/>
    </w:rPr>
  </w:style>
  <w:style w:type="paragraph" w:customStyle="1" w:styleId="10">
    <w:name w:val="正文_4"/>
    <w:next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文本_4"/>
    <w:basedOn w:val="10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776</Characters>
  <Lines>0</Lines>
  <Paragraphs>0</Paragraphs>
  <TotalTime>4</TotalTime>
  <ScaleCrop>false</ScaleCrop>
  <LinksUpToDate>false</LinksUpToDate>
  <CharactersWithSpaces>1377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2023-12-01T02:26:00Z</dcterms:created>
  <dc:creator>Administrator</dc:creator>
  <cp:lastModifiedBy>微信用户</cp:lastModifiedBy>
  <cp:lastPrinted>2026-03-12T11:38:00Z</cp:lastPrinted>
  <dcterms:modified xsi:type="dcterms:W3CDTF">2026-05-06T06:41:52Z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479783188D13480699B239AF85ACDFC3_13</vt:lpwstr>
  </property>
  <property fmtid="{D5CDD505-2E9C-101B-9397-08002B2CF9AE}" pid="4" name="KSOTemplateDocerSaveRecord">
    <vt:lpwstr>eyJoZGlkIjoiMTU5NWRiM2ExNTRjYmE2YWY0YWI0ZWM4ZTlkMTcwZjkiLCJ1c2VySWQiOiIxMjY3NzQ0ODIyIn0=</vt:lpwstr>
  </property>
</Properties>
</file>